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FC" w:rsidRPr="00D51EF9" w:rsidRDefault="00130C2E" w:rsidP="002E41D4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D51EF9">
        <w:rPr>
          <w:rFonts w:ascii="黑体" w:eastAsia="黑体" w:hAnsi="黑体" w:hint="eastAsia"/>
          <w:b/>
          <w:sz w:val="28"/>
          <w:szCs w:val="28"/>
        </w:rPr>
        <w:t>2</w:t>
      </w:r>
      <w:r w:rsidRPr="00D51EF9">
        <w:rPr>
          <w:rFonts w:ascii="黑体" w:eastAsia="黑体" w:hAnsi="黑体"/>
          <w:b/>
          <w:sz w:val="28"/>
          <w:szCs w:val="28"/>
        </w:rPr>
        <w:t>020</w:t>
      </w:r>
      <w:r w:rsidRPr="00D51EF9">
        <w:rPr>
          <w:rFonts w:ascii="黑体" w:eastAsia="黑体" w:hAnsi="黑体" w:hint="eastAsia"/>
          <w:b/>
          <w:sz w:val="28"/>
          <w:szCs w:val="28"/>
        </w:rPr>
        <w:t>-</w:t>
      </w:r>
      <w:r w:rsidRPr="00D51EF9">
        <w:rPr>
          <w:rFonts w:ascii="黑体" w:eastAsia="黑体" w:hAnsi="黑体"/>
          <w:b/>
          <w:sz w:val="28"/>
          <w:szCs w:val="28"/>
        </w:rPr>
        <w:t>2021学年度研究生学业奖学金异议期分数更正情况</w:t>
      </w:r>
    </w:p>
    <w:p w:rsidR="004C1A06" w:rsidRDefault="004C1A06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.2018级博士生邓旭</w:t>
      </w:r>
      <w:r>
        <w:rPr>
          <w:rFonts w:asciiTheme="minorEastAsia" w:hAnsiTheme="minorEastAsia" w:hint="eastAsia"/>
          <w:sz w:val="24"/>
          <w:szCs w:val="24"/>
        </w:rPr>
        <w:t>，于2</w:t>
      </w:r>
      <w:r>
        <w:rPr>
          <w:rFonts w:asciiTheme="minorEastAsia" w:hAnsiTheme="minorEastAsia"/>
          <w:sz w:val="24"/>
          <w:szCs w:val="24"/>
        </w:rPr>
        <w:t>020年</w:t>
      </w:r>
      <w:r>
        <w:rPr>
          <w:rFonts w:asciiTheme="minorEastAsia" w:hAnsiTheme="minorEastAsia" w:hint="eastAsia"/>
          <w:sz w:val="24"/>
          <w:szCs w:val="24"/>
        </w:rPr>
        <w:t>2月份发表于《</w:t>
      </w:r>
      <w:r w:rsidRPr="004C1A06">
        <w:rPr>
          <w:rFonts w:asciiTheme="minorEastAsia" w:hAnsiTheme="minorEastAsia" w:hint="eastAsia"/>
          <w:sz w:val="24"/>
          <w:szCs w:val="24"/>
        </w:rPr>
        <w:t>Journal of Cleaner Production</w:t>
      </w:r>
      <w:r>
        <w:rPr>
          <w:rFonts w:asciiTheme="minorEastAsia" w:hAnsiTheme="minorEastAsia" w:hint="eastAsia"/>
          <w:sz w:val="24"/>
          <w:szCs w:val="24"/>
        </w:rPr>
        <w:t>》的论文“</w:t>
      </w:r>
      <w:r w:rsidRPr="004C1A06">
        <w:rPr>
          <w:rFonts w:asciiTheme="minorEastAsia" w:hAnsiTheme="minorEastAsia" w:hint="eastAsia"/>
          <w:sz w:val="24"/>
          <w:szCs w:val="24"/>
        </w:rPr>
        <w:t>Power system planning with increasing variable renewable energy: A review of optimization models</w:t>
      </w:r>
      <w:r>
        <w:rPr>
          <w:rFonts w:asciiTheme="minorEastAsia" w:hAnsiTheme="minorEastAsia" w:hint="eastAsia"/>
          <w:sz w:val="24"/>
          <w:szCs w:val="24"/>
        </w:rPr>
        <w:t>”于</w:t>
      </w:r>
      <w:r w:rsidRPr="004C1A06">
        <w:rPr>
          <w:rFonts w:asciiTheme="minorEastAsia" w:hAnsiTheme="minorEastAsia" w:hint="eastAsia"/>
          <w:sz w:val="24"/>
          <w:szCs w:val="24"/>
        </w:rPr>
        <w:t>2021年4月进入ESI高被引论文，</w:t>
      </w:r>
      <w:r w:rsidR="003839C8">
        <w:rPr>
          <w:rFonts w:asciiTheme="minorEastAsia" w:hAnsiTheme="minorEastAsia" w:hint="eastAsia"/>
          <w:sz w:val="24"/>
          <w:szCs w:val="24"/>
        </w:rPr>
        <w:t>本人为</w:t>
      </w:r>
      <w:r w:rsidRPr="004C1A06">
        <w:rPr>
          <w:rFonts w:asciiTheme="minorEastAsia" w:hAnsiTheme="minorEastAsia" w:hint="eastAsia"/>
          <w:sz w:val="24"/>
          <w:szCs w:val="24"/>
        </w:rPr>
        <w:t>第一作者，</w:t>
      </w:r>
      <w:r>
        <w:rPr>
          <w:rFonts w:asciiTheme="minorEastAsia" w:hAnsiTheme="minorEastAsia" w:hint="eastAsia"/>
          <w:sz w:val="24"/>
          <w:szCs w:val="24"/>
        </w:rPr>
        <w:t>经2</w:t>
      </w:r>
      <w:r>
        <w:rPr>
          <w:rFonts w:asciiTheme="minorEastAsia" w:hAnsiTheme="minorEastAsia"/>
          <w:sz w:val="24"/>
          <w:szCs w:val="24"/>
        </w:rPr>
        <w:t>021年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0日奖学金评审委员会会议讨论</w:t>
      </w:r>
      <w:r>
        <w:rPr>
          <w:rFonts w:asciiTheme="minorEastAsia" w:hAnsiTheme="minorEastAsia" w:hint="eastAsia"/>
          <w:sz w:val="24"/>
          <w:szCs w:val="24"/>
        </w:rPr>
        <w:t>，按ESI高被引论文和原有SCI一区论文加分差额2</w:t>
      </w:r>
      <w:r>
        <w:rPr>
          <w:rFonts w:asciiTheme="minorEastAsia" w:hAnsiTheme="minorEastAsia"/>
          <w:sz w:val="24"/>
          <w:szCs w:val="24"/>
        </w:rPr>
        <w:t>00分加分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创新能力</w:t>
      </w:r>
      <w:r w:rsidR="006A723B">
        <w:rPr>
          <w:rFonts w:asciiTheme="minorEastAsia" w:hAnsiTheme="minorEastAsia" w:hint="eastAsia"/>
          <w:sz w:val="24"/>
          <w:szCs w:val="24"/>
        </w:rPr>
        <w:t>4</w:t>
      </w:r>
      <w:r w:rsidR="006A723B">
        <w:rPr>
          <w:rFonts w:asciiTheme="minorEastAsia" w:hAnsiTheme="minorEastAsia"/>
          <w:sz w:val="24"/>
          <w:szCs w:val="24"/>
        </w:rPr>
        <w:t>50分</w:t>
      </w:r>
      <w:r w:rsidR="006A723B">
        <w:rPr>
          <w:rFonts w:asciiTheme="minorEastAsia" w:hAnsiTheme="minorEastAsia" w:hint="eastAsia"/>
          <w:sz w:val="24"/>
          <w:szCs w:val="24"/>
        </w:rPr>
        <w:t>，</w:t>
      </w:r>
      <w:r w:rsidR="006A723B">
        <w:rPr>
          <w:rFonts w:asciiTheme="minorEastAsia" w:hAnsiTheme="minorEastAsia"/>
          <w:sz w:val="24"/>
          <w:szCs w:val="24"/>
        </w:rPr>
        <w:t>总分应为</w:t>
      </w:r>
      <w:r w:rsidR="006A723B">
        <w:rPr>
          <w:rFonts w:asciiTheme="minorEastAsia" w:hAnsiTheme="minorEastAsia" w:hint="eastAsia"/>
          <w:sz w:val="24"/>
          <w:szCs w:val="24"/>
        </w:rPr>
        <w:t>3</w:t>
      </w:r>
      <w:r w:rsidR="006A723B">
        <w:rPr>
          <w:rFonts w:asciiTheme="minorEastAsia" w:hAnsiTheme="minorEastAsia"/>
          <w:sz w:val="24"/>
          <w:szCs w:val="24"/>
        </w:rPr>
        <w:t>10.5分</w:t>
      </w:r>
      <w:r w:rsidR="00CE7790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087945" w:rsidRPr="00D51EF9" w:rsidRDefault="004C1A06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130C2E" w:rsidRPr="00D51EF9">
        <w:rPr>
          <w:rFonts w:asciiTheme="minorEastAsia" w:hAnsiTheme="minorEastAsia"/>
          <w:sz w:val="24"/>
          <w:szCs w:val="24"/>
        </w:rPr>
        <w:t>.</w:t>
      </w:r>
      <w:r w:rsidR="00087945" w:rsidRPr="00D51EF9">
        <w:rPr>
          <w:rFonts w:asciiTheme="minorEastAsia" w:hAnsiTheme="minorEastAsia" w:hint="eastAsia"/>
          <w:sz w:val="24"/>
          <w:szCs w:val="24"/>
        </w:rPr>
        <w:t>2</w:t>
      </w:r>
      <w:r w:rsidR="00087945" w:rsidRPr="00D51EF9">
        <w:rPr>
          <w:rFonts w:asciiTheme="minorEastAsia" w:hAnsiTheme="minorEastAsia"/>
          <w:sz w:val="24"/>
          <w:szCs w:val="24"/>
        </w:rPr>
        <w:t>019级博士生杨家慧发表的</w:t>
      </w:r>
      <w:r w:rsidR="00087945" w:rsidRPr="00D51EF9">
        <w:rPr>
          <w:rFonts w:ascii="Times New Roman" w:hAnsi="Times New Roman" w:cs="Times New Roman"/>
          <w:sz w:val="24"/>
          <w:szCs w:val="24"/>
        </w:rPr>
        <w:t>“A comparative analysis of express packaging waste recycling models based on the differential game theory”</w:t>
      </w:r>
      <w:r w:rsidR="00087945" w:rsidRPr="00D51EF9">
        <w:rPr>
          <w:rFonts w:asciiTheme="minorEastAsia" w:hAnsiTheme="minorEastAsia" w:hint="eastAsia"/>
          <w:sz w:val="24"/>
          <w:szCs w:val="24"/>
        </w:rPr>
        <w:t>发表于《</w:t>
      </w:r>
      <w:proofErr w:type="spellStart"/>
      <w:r w:rsidR="00F50DBC" w:rsidRPr="00D51EF9">
        <w:rPr>
          <w:rFonts w:ascii="Times New Roman" w:hAnsi="Times New Roman" w:cs="Times New Roman" w:hint="eastAsia"/>
          <w:sz w:val="24"/>
          <w:szCs w:val="24"/>
        </w:rPr>
        <w:t>Resources,</w:t>
      </w:r>
      <w:r w:rsidR="00087945" w:rsidRPr="00D51EF9">
        <w:rPr>
          <w:rFonts w:ascii="Times New Roman" w:hAnsi="Times New Roman" w:cs="Times New Roman" w:hint="eastAsia"/>
          <w:sz w:val="24"/>
          <w:szCs w:val="24"/>
        </w:rPr>
        <w:t>Conservation</w:t>
      </w:r>
      <w:proofErr w:type="spellEnd"/>
      <w:r w:rsidR="00087945" w:rsidRPr="00D51EF9">
        <w:rPr>
          <w:rFonts w:ascii="Times New Roman" w:hAnsi="Times New Roman" w:cs="Times New Roman" w:hint="eastAsia"/>
          <w:sz w:val="24"/>
          <w:szCs w:val="24"/>
        </w:rPr>
        <w:t xml:space="preserve"> &amp; Recycling</w:t>
      </w:r>
      <w:r w:rsidR="00087945" w:rsidRPr="00D51EF9">
        <w:rPr>
          <w:rFonts w:asciiTheme="minorEastAsia" w:hAnsiTheme="minorEastAsia" w:hint="eastAsia"/>
          <w:sz w:val="24"/>
          <w:szCs w:val="24"/>
        </w:rPr>
        <w:t>》</w:t>
      </w:r>
      <w:r w:rsidR="00F50DBC" w:rsidRPr="00D51EF9">
        <w:rPr>
          <w:rFonts w:asciiTheme="minorEastAsia" w:hAnsiTheme="minorEastAsia" w:hint="eastAsia"/>
          <w:sz w:val="24"/>
          <w:szCs w:val="24"/>
        </w:rPr>
        <w:t>(ISSN: 0921-3449),</w:t>
      </w:r>
      <w:r w:rsidR="00087945" w:rsidRPr="00D51EF9">
        <w:rPr>
          <w:rFonts w:asciiTheme="minorEastAsia" w:hAnsiTheme="minorEastAsia" w:hint="eastAsia"/>
          <w:sz w:val="24"/>
          <w:szCs w:val="24"/>
        </w:rPr>
        <w:t>SCI一区影响因子大于1</w:t>
      </w:r>
      <w:r w:rsidR="00087945" w:rsidRPr="00D51EF9">
        <w:rPr>
          <w:rFonts w:asciiTheme="minorEastAsia" w:hAnsiTheme="minorEastAsia"/>
          <w:sz w:val="24"/>
          <w:szCs w:val="24"/>
        </w:rPr>
        <w:t>0的期刊</w:t>
      </w:r>
      <w:r w:rsidR="00087945" w:rsidRPr="00D51EF9">
        <w:rPr>
          <w:rFonts w:asciiTheme="minorEastAsia" w:hAnsiTheme="minorEastAsia" w:hint="eastAsia"/>
          <w:sz w:val="24"/>
          <w:szCs w:val="24"/>
        </w:rPr>
        <w:t>，</w:t>
      </w:r>
      <w:r w:rsidR="00087945" w:rsidRPr="00D51EF9">
        <w:rPr>
          <w:rFonts w:asciiTheme="minorEastAsia" w:hAnsiTheme="minorEastAsia"/>
          <w:sz w:val="24"/>
          <w:szCs w:val="24"/>
        </w:rPr>
        <w:t>本人为第一作者</w:t>
      </w:r>
      <w:r w:rsidR="00087945" w:rsidRPr="00D51EF9">
        <w:rPr>
          <w:rFonts w:asciiTheme="minorEastAsia" w:hAnsiTheme="minorEastAsia" w:hint="eastAsia"/>
          <w:sz w:val="24"/>
          <w:szCs w:val="24"/>
        </w:rPr>
        <w:t>，</w:t>
      </w:r>
      <w:r w:rsidR="00087945" w:rsidRPr="00D51EF9">
        <w:rPr>
          <w:rFonts w:asciiTheme="minorEastAsia" w:hAnsiTheme="minorEastAsia"/>
          <w:sz w:val="24"/>
          <w:szCs w:val="24"/>
        </w:rPr>
        <w:t>创新能力应为</w:t>
      </w:r>
      <w:r w:rsidR="00087945" w:rsidRPr="00D51EF9">
        <w:rPr>
          <w:rFonts w:asciiTheme="minorEastAsia" w:hAnsiTheme="minorEastAsia" w:hint="eastAsia"/>
          <w:sz w:val="24"/>
          <w:szCs w:val="24"/>
        </w:rPr>
        <w:t>9</w:t>
      </w:r>
      <w:r w:rsidR="00087945" w:rsidRPr="00D51EF9">
        <w:rPr>
          <w:rFonts w:asciiTheme="minorEastAsia" w:hAnsiTheme="minorEastAsia"/>
          <w:sz w:val="24"/>
          <w:szCs w:val="24"/>
        </w:rPr>
        <w:t>70分</w:t>
      </w:r>
      <w:r w:rsidR="00087945" w:rsidRPr="00D51EF9">
        <w:rPr>
          <w:rFonts w:asciiTheme="minorEastAsia" w:hAnsiTheme="minorEastAsia" w:hint="eastAsia"/>
          <w:sz w:val="24"/>
          <w:szCs w:val="24"/>
        </w:rPr>
        <w:t>，</w:t>
      </w:r>
      <w:r w:rsidR="00087945" w:rsidRPr="00D51EF9">
        <w:rPr>
          <w:rFonts w:asciiTheme="minorEastAsia" w:hAnsiTheme="minorEastAsia"/>
          <w:sz w:val="24"/>
          <w:szCs w:val="24"/>
        </w:rPr>
        <w:t>总分应为</w:t>
      </w:r>
      <w:r w:rsidR="00087945" w:rsidRPr="00D51EF9">
        <w:rPr>
          <w:rFonts w:asciiTheme="minorEastAsia" w:hAnsiTheme="minorEastAsia" w:hint="eastAsia"/>
          <w:sz w:val="24"/>
          <w:szCs w:val="24"/>
        </w:rPr>
        <w:t>6</w:t>
      </w:r>
      <w:r w:rsidR="00087945" w:rsidRPr="00D51EF9">
        <w:rPr>
          <w:rFonts w:asciiTheme="minorEastAsia" w:hAnsiTheme="minorEastAsia"/>
          <w:sz w:val="24"/>
          <w:szCs w:val="24"/>
        </w:rPr>
        <w:t>48.5分</w:t>
      </w:r>
      <w:r w:rsidR="00087945" w:rsidRPr="00D51EF9">
        <w:rPr>
          <w:rFonts w:asciiTheme="minorEastAsia" w:hAnsiTheme="minorEastAsia" w:hint="eastAsia"/>
          <w:sz w:val="24"/>
          <w:szCs w:val="24"/>
        </w:rPr>
        <w:t>；2</w:t>
      </w:r>
      <w:r w:rsidR="00087945" w:rsidRPr="00D51EF9">
        <w:rPr>
          <w:rFonts w:asciiTheme="minorEastAsia" w:hAnsiTheme="minorEastAsia"/>
          <w:sz w:val="24"/>
          <w:szCs w:val="24"/>
        </w:rPr>
        <w:t>019级刘荣发表于同一期刊的论文</w:t>
      </w:r>
      <w:r w:rsidR="00087945" w:rsidRPr="00D51EF9">
        <w:rPr>
          <w:rFonts w:asciiTheme="minorEastAsia" w:hAnsiTheme="minorEastAsia" w:hint="eastAsia"/>
          <w:sz w:val="24"/>
          <w:szCs w:val="24"/>
        </w:rPr>
        <w:t>“”，</w:t>
      </w:r>
      <w:r w:rsidR="00087945" w:rsidRPr="00D51EF9">
        <w:rPr>
          <w:rFonts w:asciiTheme="minorEastAsia" w:hAnsiTheme="minorEastAsia"/>
          <w:sz w:val="24"/>
          <w:szCs w:val="24"/>
        </w:rPr>
        <w:t>创新能力应为</w:t>
      </w:r>
      <w:r w:rsidR="00087945" w:rsidRPr="00D51EF9">
        <w:rPr>
          <w:rFonts w:asciiTheme="minorEastAsia" w:hAnsiTheme="minorEastAsia" w:hint="eastAsia"/>
          <w:sz w:val="24"/>
          <w:szCs w:val="24"/>
        </w:rPr>
        <w:t>4</w:t>
      </w:r>
      <w:r w:rsidR="00087945" w:rsidRPr="00D51EF9">
        <w:rPr>
          <w:rFonts w:asciiTheme="minorEastAsia" w:hAnsiTheme="minorEastAsia"/>
          <w:sz w:val="24"/>
          <w:szCs w:val="24"/>
        </w:rPr>
        <w:t>50分</w:t>
      </w:r>
      <w:r w:rsidR="00087945" w:rsidRPr="00D51EF9">
        <w:rPr>
          <w:rFonts w:asciiTheme="minorEastAsia" w:hAnsiTheme="minorEastAsia" w:hint="eastAsia"/>
          <w:sz w:val="24"/>
          <w:szCs w:val="24"/>
        </w:rPr>
        <w:t>，总分应为3</w:t>
      </w:r>
      <w:r w:rsidR="00087945" w:rsidRPr="00D51EF9">
        <w:rPr>
          <w:rFonts w:asciiTheme="minorEastAsia" w:hAnsiTheme="minorEastAsia"/>
          <w:sz w:val="24"/>
          <w:szCs w:val="24"/>
        </w:rPr>
        <w:t>10.5分</w:t>
      </w:r>
      <w:r w:rsidR="00087945" w:rsidRPr="00D51EF9">
        <w:rPr>
          <w:rFonts w:asciiTheme="minorEastAsia" w:hAnsiTheme="minorEastAsia" w:hint="eastAsia"/>
          <w:sz w:val="24"/>
          <w:szCs w:val="24"/>
        </w:rPr>
        <w:t>。</w:t>
      </w:r>
    </w:p>
    <w:p w:rsidR="00087945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087945" w:rsidRPr="00D51EF9">
        <w:rPr>
          <w:rFonts w:asciiTheme="minorEastAsia" w:hAnsiTheme="minorEastAsia"/>
          <w:sz w:val="24"/>
          <w:szCs w:val="24"/>
        </w:rPr>
        <w:t>.</w:t>
      </w:r>
      <w:r w:rsidR="00087945" w:rsidRPr="00D51EF9">
        <w:rPr>
          <w:rFonts w:asciiTheme="minorEastAsia" w:hAnsiTheme="minorEastAsia" w:hint="eastAsia"/>
          <w:sz w:val="24"/>
          <w:szCs w:val="24"/>
        </w:rPr>
        <w:t>2</w:t>
      </w:r>
      <w:r w:rsidR="00087945" w:rsidRPr="00D51EF9">
        <w:rPr>
          <w:rFonts w:asciiTheme="minorEastAsia" w:hAnsiTheme="minorEastAsia"/>
          <w:sz w:val="24"/>
          <w:szCs w:val="24"/>
        </w:rPr>
        <w:t>019级企业管理硕士生高婷婷原申请材料中</w:t>
      </w:r>
      <w:r w:rsidR="00087945" w:rsidRPr="00D51EF9">
        <w:rPr>
          <w:rFonts w:asciiTheme="minorEastAsia" w:hAnsiTheme="minorEastAsia" w:hint="eastAsia"/>
          <w:sz w:val="24"/>
          <w:szCs w:val="24"/>
        </w:rPr>
        <w:t>列明的2020年12月获得第十一届“挑战杯”江苏省大学生创业计划竞赛（省赛）金奖（排名第7）（项目名称“华焰科技—生物质高分子粘结剂产业化先行者”）未附获奖证书仅提交主管部门证明复印件未加分，异议期内提交了获奖证书，经核实属实，该生创新能力应为5</w:t>
      </w:r>
      <w:r w:rsidR="00087945" w:rsidRPr="00D51EF9">
        <w:rPr>
          <w:rFonts w:asciiTheme="minorEastAsia" w:hAnsiTheme="minorEastAsia"/>
          <w:sz w:val="24"/>
          <w:szCs w:val="24"/>
        </w:rPr>
        <w:t>0分</w:t>
      </w:r>
      <w:r w:rsidR="00087945" w:rsidRPr="00D51EF9">
        <w:rPr>
          <w:rFonts w:asciiTheme="minorEastAsia" w:hAnsiTheme="minorEastAsia" w:hint="eastAsia"/>
          <w:sz w:val="24"/>
          <w:szCs w:val="24"/>
        </w:rPr>
        <w:t>，</w:t>
      </w:r>
      <w:r w:rsidR="00087945" w:rsidRPr="00D51EF9">
        <w:rPr>
          <w:rFonts w:asciiTheme="minorEastAsia" w:hAnsiTheme="minorEastAsia"/>
          <w:sz w:val="24"/>
          <w:szCs w:val="24"/>
        </w:rPr>
        <w:t>总得分为</w:t>
      </w:r>
      <w:r w:rsidR="00087945" w:rsidRPr="00D51EF9">
        <w:rPr>
          <w:rFonts w:asciiTheme="minorEastAsia" w:hAnsiTheme="minorEastAsia" w:hint="eastAsia"/>
          <w:sz w:val="24"/>
          <w:szCs w:val="24"/>
        </w:rPr>
        <w:t>5</w:t>
      </w:r>
      <w:r w:rsidR="00087945" w:rsidRPr="00D51EF9">
        <w:rPr>
          <w:rFonts w:asciiTheme="minorEastAsia" w:hAnsiTheme="minorEastAsia"/>
          <w:sz w:val="24"/>
          <w:szCs w:val="24"/>
        </w:rPr>
        <w:t>2分</w:t>
      </w:r>
      <w:r w:rsidR="00087945" w:rsidRPr="00D51EF9">
        <w:rPr>
          <w:rFonts w:asciiTheme="minorEastAsia" w:hAnsiTheme="minorEastAsia" w:hint="eastAsia"/>
          <w:sz w:val="24"/>
          <w:szCs w:val="24"/>
        </w:rPr>
        <w:t>。</w:t>
      </w:r>
    </w:p>
    <w:p w:rsidR="00A44C46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A44C46" w:rsidRPr="00D51EF9">
        <w:rPr>
          <w:rFonts w:asciiTheme="minorEastAsia" w:hAnsiTheme="minorEastAsia"/>
          <w:sz w:val="24"/>
          <w:szCs w:val="24"/>
        </w:rPr>
        <w:t>.2019级会计学李壮壮创新能力计分错误</w:t>
      </w:r>
      <w:r w:rsidR="00A44C46" w:rsidRPr="00D51EF9">
        <w:rPr>
          <w:rFonts w:asciiTheme="minorEastAsia" w:hAnsiTheme="minorEastAsia" w:hint="eastAsia"/>
          <w:sz w:val="24"/>
          <w:szCs w:val="24"/>
        </w:rPr>
        <w:t>，</w:t>
      </w:r>
      <w:r w:rsidR="00A44C46" w:rsidRPr="00D51EF9">
        <w:rPr>
          <w:rFonts w:asciiTheme="minorEastAsia" w:hAnsiTheme="minorEastAsia"/>
          <w:sz w:val="24"/>
          <w:szCs w:val="24"/>
        </w:rPr>
        <w:t>创新能力应为</w:t>
      </w:r>
      <w:r w:rsidR="00A44C46" w:rsidRPr="00D51EF9">
        <w:rPr>
          <w:rFonts w:asciiTheme="minorEastAsia" w:hAnsiTheme="minorEastAsia" w:hint="eastAsia"/>
          <w:sz w:val="24"/>
          <w:szCs w:val="24"/>
        </w:rPr>
        <w:t>2</w:t>
      </w:r>
      <w:r w:rsidR="00A44C46" w:rsidRPr="00D51EF9">
        <w:rPr>
          <w:rFonts w:asciiTheme="minorEastAsia" w:hAnsiTheme="minorEastAsia"/>
          <w:sz w:val="24"/>
          <w:szCs w:val="24"/>
        </w:rPr>
        <w:t>10分</w:t>
      </w:r>
      <w:r w:rsidR="00A44C46" w:rsidRPr="00D51EF9">
        <w:rPr>
          <w:rFonts w:asciiTheme="minorEastAsia" w:hAnsiTheme="minorEastAsia" w:hint="eastAsia"/>
          <w:sz w:val="24"/>
          <w:szCs w:val="24"/>
        </w:rPr>
        <w:t>，</w:t>
      </w:r>
      <w:r w:rsidR="00A44C46" w:rsidRPr="00D51EF9">
        <w:rPr>
          <w:rFonts w:asciiTheme="minorEastAsia" w:hAnsiTheme="minorEastAsia"/>
          <w:sz w:val="24"/>
          <w:szCs w:val="24"/>
        </w:rPr>
        <w:t>总得分应为</w:t>
      </w:r>
      <w:r w:rsidR="00A44C46" w:rsidRPr="00D51EF9">
        <w:rPr>
          <w:rFonts w:asciiTheme="minorEastAsia" w:hAnsiTheme="minorEastAsia" w:hint="eastAsia"/>
          <w:sz w:val="24"/>
          <w:szCs w:val="24"/>
        </w:rPr>
        <w:t>1</w:t>
      </w:r>
      <w:r w:rsidR="00A44C46" w:rsidRPr="00D51EF9">
        <w:rPr>
          <w:rFonts w:asciiTheme="minorEastAsia" w:hAnsiTheme="minorEastAsia"/>
          <w:sz w:val="24"/>
          <w:szCs w:val="24"/>
        </w:rPr>
        <w:t>57.5分</w:t>
      </w:r>
    </w:p>
    <w:p w:rsidR="00130C2E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087945" w:rsidRPr="00D51EF9">
        <w:rPr>
          <w:rFonts w:asciiTheme="minorEastAsia" w:hAnsiTheme="minorEastAsia"/>
          <w:sz w:val="24"/>
          <w:szCs w:val="24"/>
        </w:rPr>
        <w:t>.</w:t>
      </w:r>
      <w:r w:rsidR="00130C2E" w:rsidRPr="00D51EF9">
        <w:rPr>
          <w:rFonts w:asciiTheme="minorEastAsia" w:hAnsiTheme="minorEastAsia"/>
          <w:sz w:val="24"/>
          <w:szCs w:val="24"/>
        </w:rPr>
        <w:t>2020级产业经济学研究生朱娇发表于</w:t>
      </w:r>
      <w:r w:rsidR="00786BA5" w:rsidRPr="00D51EF9">
        <w:rPr>
          <w:rFonts w:asciiTheme="minorEastAsia" w:hAnsiTheme="minorEastAsia" w:hint="eastAsia"/>
          <w:sz w:val="24"/>
          <w:szCs w:val="24"/>
        </w:rPr>
        <w:t>《</w:t>
      </w:r>
      <w:r w:rsidR="00786BA5" w:rsidRPr="00D51EF9">
        <w:rPr>
          <w:rFonts w:ascii="Times New Roman" w:hAnsi="Times New Roman" w:cs="Times New Roman"/>
          <w:sz w:val="24"/>
          <w:szCs w:val="24"/>
        </w:rPr>
        <w:t>Journal of Cleaner Production</w:t>
      </w:r>
      <w:r w:rsidR="00786BA5" w:rsidRPr="00D51EF9">
        <w:rPr>
          <w:rFonts w:asciiTheme="minorEastAsia" w:hAnsiTheme="minorEastAsia" w:hint="eastAsia"/>
          <w:sz w:val="24"/>
          <w:szCs w:val="24"/>
        </w:rPr>
        <w:t>》</w:t>
      </w:r>
      <w:r w:rsidR="00130C2E" w:rsidRPr="00D51EF9">
        <w:rPr>
          <w:rFonts w:asciiTheme="minorEastAsia" w:hAnsiTheme="minorEastAsia" w:hint="eastAsia"/>
          <w:sz w:val="24"/>
          <w:szCs w:val="24"/>
        </w:rPr>
        <w:t>的论文</w:t>
      </w:r>
      <w:r w:rsidR="00130C2E" w:rsidRPr="00D51EF9">
        <w:rPr>
          <w:rFonts w:ascii="Times New Roman" w:hAnsi="Times New Roman" w:cs="Times New Roman" w:hint="eastAsia"/>
          <w:sz w:val="24"/>
          <w:szCs w:val="24"/>
        </w:rPr>
        <w:t>“</w:t>
      </w:r>
      <w:r w:rsidR="00130C2E" w:rsidRPr="00D51EF9">
        <w:rPr>
          <w:rFonts w:ascii="Times New Roman" w:hAnsi="Times New Roman" w:cs="Times New Roman"/>
          <w:sz w:val="24"/>
          <w:szCs w:val="24"/>
        </w:rPr>
        <w:t>Exploring ecological civilization performance and its determinants in emerging industrialized countries: A new evaluation system in the case of China</w:t>
      </w:r>
      <w:r w:rsidR="00130C2E" w:rsidRPr="00D51EF9">
        <w:rPr>
          <w:rFonts w:ascii="Times New Roman" w:hAnsi="Times New Roman" w:cs="Times New Roman" w:hint="eastAsia"/>
          <w:sz w:val="24"/>
          <w:szCs w:val="24"/>
        </w:rPr>
        <w:t>”</w:t>
      </w:r>
      <w:r w:rsidR="00130C2E" w:rsidRPr="00D51EF9">
        <w:rPr>
          <w:rFonts w:asciiTheme="minorEastAsia" w:hAnsiTheme="minorEastAsia" w:hint="eastAsia"/>
          <w:sz w:val="24"/>
          <w:szCs w:val="24"/>
        </w:rPr>
        <w:t>，为学生第五作者漏加分，创新能力得分应为2</w:t>
      </w:r>
      <w:r w:rsidR="00130C2E" w:rsidRPr="00D51EF9">
        <w:rPr>
          <w:rFonts w:asciiTheme="minorEastAsia" w:hAnsiTheme="minorEastAsia"/>
          <w:sz w:val="24"/>
          <w:szCs w:val="24"/>
        </w:rPr>
        <w:t>25分</w:t>
      </w:r>
      <w:r w:rsidR="00130C2E" w:rsidRPr="00D51EF9">
        <w:rPr>
          <w:rFonts w:asciiTheme="minorEastAsia" w:hAnsiTheme="minorEastAsia" w:hint="eastAsia"/>
          <w:sz w:val="24"/>
          <w:szCs w:val="24"/>
        </w:rPr>
        <w:t>，</w:t>
      </w:r>
      <w:r w:rsidR="00130C2E" w:rsidRPr="00D51EF9">
        <w:rPr>
          <w:rFonts w:asciiTheme="minorEastAsia" w:hAnsiTheme="minorEastAsia"/>
          <w:sz w:val="24"/>
          <w:szCs w:val="24"/>
        </w:rPr>
        <w:t>总得分为</w:t>
      </w:r>
      <w:r w:rsidR="00130C2E" w:rsidRPr="00D51EF9">
        <w:rPr>
          <w:rFonts w:asciiTheme="minorEastAsia" w:hAnsiTheme="minorEastAsia" w:hint="eastAsia"/>
          <w:sz w:val="24"/>
          <w:szCs w:val="24"/>
        </w:rPr>
        <w:t>1</w:t>
      </w:r>
      <w:r w:rsidR="00130C2E" w:rsidRPr="00D51EF9">
        <w:rPr>
          <w:rFonts w:asciiTheme="minorEastAsia" w:hAnsiTheme="minorEastAsia"/>
          <w:sz w:val="24"/>
          <w:szCs w:val="24"/>
        </w:rPr>
        <w:t>31.35分</w:t>
      </w:r>
      <w:r w:rsidR="000B46FF" w:rsidRPr="00D51EF9">
        <w:rPr>
          <w:rFonts w:asciiTheme="minorEastAsia" w:hAnsiTheme="minorEastAsia" w:hint="eastAsia"/>
          <w:sz w:val="24"/>
          <w:szCs w:val="24"/>
        </w:rPr>
        <w:t>；</w:t>
      </w:r>
    </w:p>
    <w:p w:rsidR="000B46FF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087945" w:rsidRPr="00D51EF9">
        <w:rPr>
          <w:rFonts w:asciiTheme="minorEastAsia" w:hAnsiTheme="minorEastAsia"/>
          <w:sz w:val="24"/>
          <w:szCs w:val="24"/>
        </w:rPr>
        <w:t>.</w:t>
      </w:r>
      <w:r w:rsidR="000B46FF" w:rsidRPr="00D51EF9">
        <w:rPr>
          <w:rFonts w:asciiTheme="minorEastAsia" w:hAnsiTheme="minorEastAsia" w:hint="eastAsia"/>
          <w:sz w:val="24"/>
          <w:szCs w:val="24"/>
        </w:rPr>
        <w:t>2</w:t>
      </w:r>
      <w:r w:rsidR="000B46FF" w:rsidRPr="00D51EF9">
        <w:rPr>
          <w:rFonts w:asciiTheme="minorEastAsia" w:hAnsiTheme="minorEastAsia"/>
          <w:sz w:val="24"/>
          <w:szCs w:val="24"/>
        </w:rPr>
        <w:t>020级管理科学与工程硕士生吕佳参加研究生学术论坛漏加分</w:t>
      </w:r>
      <w:r w:rsidR="000B46FF" w:rsidRPr="00D51EF9">
        <w:rPr>
          <w:rFonts w:asciiTheme="minorEastAsia" w:hAnsiTheme="minorEastAsia" w:hint="eastAsia"/>
          <w:sz w:val="24"/>
          <w:szCs w:val="24"/>
        </w:rPr>
        <w:t>，</w:t>
      </w:r>
      <w:r w:rsidR="000B46FF" w:rsidRPr="00D51EF9">
        <w:rPr>
          <w:rFonts w:asciiTheme="minorEastAsia" w:hAnsiTheme="minorEastAsia"/>
          <w:sz w:val="24"/>
          <w:szCs w:val="24"/>
        </w:rPr>
        <w:t>社会活动得</w:t>
      </w:r>
      <w:r w:rsidR="000B46FF" w:rsidRPr="00D51EF9">
        <w:rPr>
          <w:rFonts w:asciiTheme="minorEastAsia" w:hAnsiTheme="minorEastAsia"/>
          <w:sz w:val="24"/>
          <w:szCs w:val="24"/>
        </w:rPr>
        <w:lastRenderedPageBreak/>
        <w:t>分应为</w:t>
      </w:r>
      <w:r w:rsidR="000B46FF" w:rsidRPr="00D51EF9">
        <w:rPr>
          <w:rFonts w:asciiTheme="minorEastAsia" w:hAnsiTheme="minorEastAsia" w:hint="eastAsia"/>
          <w:sz w:val="24"/>
          <w:szCs w:val="24"/>
        </w:rPr>
        <w:t>2</w:t>
      </w:r>
      <w:r w:rsidR="000B46FF" w:rsidRPr="00D51EF9">
        <w:rPr>
          <w:rFonts w:asciiTheme="minorEastAsia" w:hAnsiTheme="minorEastAsia"/>
          <w:sz w:val="24"/>
          <w:szCs w:val="24"/>
        </w:rPr>
        <w:t>0分</w:t>
      </w:r>
      <w:r w:rsidR="000B46FF" w:rsidRPr="00D51EF9">
        <w:rPr>
          <w:rFonts w:asciiTheme="minorEastAsia" w:hAnsiTheme="minorEastAsia" w:hint="eastAsia"/>
          <w:sz w:val="24"/>
          <w:szCs w:val="24"/>
        </w:rPr>
        <w:t>，</w:t>
      </w:r>
      <w:r w:rsidR="000B46FF" w:rsidRPr="00D51EF9">
        <w:rPr>
          <w:rFonts w:asciiTheme="minorEastAsia" w:hAnsiTheme="minorEastAsia"/>
          <w:sz w:val="24"/>
          <w:szCs w:val="24"/>
        </w:rPr>
        <w:t>总分应为</w:t>
      </w:r>
      <w:r w:rsidR="000B46FF" w:rsidRPr="00D51EF9">
        <w:rPr>
          <w:rFonts w:asciiTheme="minorEastAsia" w:hAnsiTheme="minorEastAsia" w:hint="eastAsia"/>
          <w:sz w:val="24"/>
          <w:szCs w:val="24"/>
        </w:rPr>
        <w:t>5</w:t>
      </w:r>
      <w:r w:rsidR="000B46FF" w:rsidRPr="00D51EF9">
        <w:rPr>
          <w:rFonts w:asciiTheme="minorEastAsia" w:hAnsiTheme="minorEastAsia"/>
          <w:sz w:val="24"/>
          <w:szCs w:val="24"/>
        </w:rPr>
        <w:t>5.35分</w:t>
      </w:r>
      <w:r w:rsidR="000B46FF" w:rsidRPr="00D51EF9">
        <w:rPr>
          <w:rFonts w:asciiTheme="minorEastAsia" w:hAnsiTheme="minorEastAsia" w:hint="eastAsia"/>
          <w:sz w:val="24"/>
          <w:szCs w:val="24"/>
        </w:rPr>
        <w:t>。</w:t>
      </w:r>
    </w:p>
    <w:p w:rsidR="00130C2E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8E313F" w:rsidRPr="00D51EF9">
        <w:rPr>
          <w:rFonts w:asciiTheme="minorEastAsia" w:hAnsiTheme="minorEastAsia"/>
          <w:sz w:val="24"/>
          <w:szCs w:val="24"/>
        </w:rPr>
        <w:t>.2020级工业工程硕士生曹隽风</w:t>
      </w:r>
      <w:r w:rsidR="008E313F" w:rsidRPr="00D51EF9">
        <w:rPr>
          <w:rFonts w:asciiTheme="minorEastAsia" w:hAnsiTheme="minorEastAsia" w:hint="eastAsia"/>
          <w:sz w:val="24"/>
          <w:szCs w:val="24"/>
        </w:rPr>
        <w:t>，</w:t>
      </w:r>
      <w:r w:rsidR="001429A8" w:rsidRPr="00D51EF9">
        <w:rPr>
          <w:rFonts w:asciiTheme="minorEastAsia" w:hAnsiTheme="minorEastAsia" w:hint="eastAsia"/>
          <w:sz w:val="24"/>
          <w:szCs w:val="24"/>
        </w:rPr>
        <w:t>参加矿大健身打卡活动获得三等奖，原记录里漏写，社会活动2</w:t>
      </w:r>
      <w:r w:rsidR="001429A8" w:rsidRPr="00D51EF9">
        <w:rPr>
          <w:rFonts w:asciiTheme="minorEastAsia" w:hAnsiTheme="minorEastAsia"/>
          <w:sz w:val="24"/>
          <w:szCs w:val="24"/>
        </w:rPr>
        <w:t>0分无误</w:t>
      </w:r>
      <w:r w:rsidR="001429A8" w:rsidRPr="00D51EF9">
        <w:rPr>
          <w:rFonts w:asciiTheme="minorEastAsia" w:hAnsiTheme="minorEastAsia" w:hint="eastAsia"/>
          <w:sz w:val="24"/>
          <w:szCs w:val="24"/>
        </w:rPr>
        <w:t>，总分为1</w:t>
      </w:r>
      <w:r w:rsidR="001429A8" w:rsidRPr="00D51EF9">
        <w:rPr>
          <w:rFonts w:asciiTheme="minorEastAsia" w:hAnsiTheme="minorEastAsia"/>
          <w:sz w:val="24"/>
          <w:szCs w:val="24"/>
        </w:rPr>
        <w:t>03分</w:t>
      </w:r>
      <w:r w:rsidR="002E41D4" w:rsidRPr="00D51EF9">
        <w:rPr>
          <w:rFonts w:asciiTheme="minorEastAsia" w:hAnsiTheme="minorEastAsia"/>
          <w:sz w:val="24"/>
          <w:szCs w:val="24"/>
        </w:rPr>
        <w:t>无误</w:t>
      </w:r>
      <w:r w:rsidR="002E41D4" w:rsidRPr="00D51EF9">
        <w:rPr>
          <w:rFonts w:asciiTheme="minorEastAsia" w:hAnsiTheme="minorEastAsia" w:hint="eastAsia"/>
          <w:sz w:val="24"/>
          <w:szCs w:val="24"/>
        </w:rPr>
        <w:t>。</w:t>
      </w:r>
    </w:p>
    <w:p w:rsidR="001429A8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 w:rsidR="001429A8" w:rsidRPr="00D51EF9">
        <w:rPr>
          <w:rFonts w:asciiTheme="minorEastAsia" w:hAnsiTheme="minorEastAsia"/>
          <w:sz w:val="24"/>
          <w:szCs w:val="24"/>
        </w:rPr>
        <w:t>.2020级会计硕士王珊</w:t>
      </w:r>
      <w:r w:rsidR="001429A8" w:rsidRPr="00D51EF9">
        <w:rPr>
          <w:rFonts w:asciiTheme="minorEastAsia" w:hAnsiTheme="minorEastAsia" w:hint="eastAsia"/>
          <w:sz w:val="24"/>
          <w:szCs w:val="24"/>
        </w:rPr>
        <w:t>，</w:t>
      </w:r>
      <w:r w:rsidR="004D4672" w:rsidRPr="00D51EF9">
        <w:rPr>
          <w:rFonts w:asciiTheme="minorEastAsia" w:hAnsiTheme="minorEastAsia" w:hint="eastAsia"/>
          <w:sz w:val="24"/>
          <w:szCs w:val="24"/>
        </w:rPr>
        <w:t>社会活动中参加“喜迎建党100周年，凝心聚力健康行”之健身打卡系列活动获二等奖，误写成了参与奖，</w:t>
      </w:r>
      <w:r w:rsidR="002E41D4" w:rsidRPr="00D51EF9">
        <w:rPr>
          <w:rFonts w:asciiTheme="minorEastAsia" w:hAnsiTheme="minorEastAsia" w:hint="eastAsia"/>
          <w:sz w:val="24"/>
          <w:szCs w:val="24"/>
        </w:rPr>
        <w:t>总分4</w:t>
      </w:r>
      <w:r w:rsidR="002E41D4" w:rsidRPr="00D51EF9">
        <w:rPr>
          <w:rFonts w:asciiTheme="minorEastAsia" w:hAnsiTheme="minorEastAsia"/>
          <w:sz w:val="24"/>
          <w:szCs w:val="24"/>
        </w:rPr>
        <w:t>0.27分</w:t>
      </w:r>
      <w:r w:rsidR="004D4672" w:rsidRPr="00D51EF9">
        <w:rPr>
          <w:rFonts w:asciiTheme="minorEastAsia" w:hAnsiTheme="minorEastAsia" w:hint="eastAsia"/>
          <w:sz w:val="24"/>
          <w:szCs w:val="24"/>
        </w:rPr>
        <w:t>无误。</w:t>
      </w:r>
    </w:p>
    <w:p w:rsidR="004D4672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</w:t>
      </w:r>
      <w:r w:rsidR="004D4672" w:rsidRPr="00D51EF9">
        <w:rPr>
          <w:rFonts w:asciiTheme="minorEastAsia" w:hAnsiTheme="minorEastAsia"/>
          <w:sz w:val="24"/>
          <w:szCs w:val="24"/>
        </w:rPr>
        <w:t>.2020级资产评估专业高琛</w:t>
      </w:r>
      <w:r w:rsidR="004D4672" w:rsidRPr="00D51EF9">
        <w:rPr>
          <w:rFonts w:asciiTheme="minorEastAsia" w:hAnsiTheme="minorEastAsia" w:hint="eastAsia"/>
          <w:sz w:val="24"/>
          <w:szCs w:val="24"/>
        </w:rPr>
        <w:t>2021年3月荣获“梦想之篮，球我突破”篮球赛二等奖，社会活动应为2</w:t>
      </w:r>
      <w:r w:rsidR="004D4672" w:rsidRPr="00D51EF9">
        <w:rPr>
          <w:rFonts w:asciiTheme="minorEastAsia" w:hAnsiTheme="minorEastAsia"/>
          <w:sz w:val="24"/>
          <w:szCs w:val="24"/>
        </w:rPr>
        <w:t>0分</w:t>
      </w:r>
      <w:r w:rsidR="004D4672" w:rsidRPr="00D51EF9">
        <w:rPr>
          <w:rFonts w:asciiTheme="minorEastAsia" w:hAnsiTheme="minorEastAsia" w:hint="eastAsia"/>
          <w:sz w:val="24"/>
          <w:szCs w:val="24"/>
        </w:rPr>
        <w:t>。</w:t>
      </w:r>
    </w:p>
    <w:p w:rsidR="004D4672" w:rsidRPr="00D51EF9" w:rsidRDefault="00292ED3" w:rsidP="002E41D4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</w:t>
      </w:r>
      <w:r w:rsidR="004D4672" w:rsidRPr="00D51EF9">
        <w:rPr>
          <w:rFonts w:asciiTheme="minorEastAsia" w:hAnsiTheme="minorEastAsia"/>
          <w:sz w:val="24"/>
          <w:szCs w:val="24"/>
        </w:rPr>
        <w:t>.</w:t>
      </w:r>
      <w:r w:rsidR="002E41D4" w:rsidRPr="00D51EF9">
        <w:rPr>
          <w:rFonts w:asciiTheme="minorEastAsia" w:hAnsiTheme="minorEastAsia"/>
          <w:sz w:val="24"/>
          <w:szCs w:val="24"/>
        </w:rPr>
        <w:t>此次奖学金申请中高琛等</w:t>
      </w:r>
      <w:r w:rsidR="002E41D4" w:rsidRPr="00D51EF9">
        <w:rPr>
          <w:rFonts w:asciiTheme="minorEastAsia" w:hAnsiTheme="minorEastAsia" w:hint="eastAsia"/>
          <w:sz w:val="24"/>
          <w:szCs w:val="24"/>
        </w:rPr>
        <w:t>9名同学</w:t>
      </w:r>
      <w:r w:rsidR="002E41D4" w:rsidRPr="00D51EF9">
        <w:rPr>
          <w:rFonts w:asciiTheme="minorEastAsia" w:hAnsiTheme="minorEastAsia"/>
          <w:sz w:val="24"/>
          <w:szCs w:val="24"/>
        </w:rPr>
        <w:t>报名参加了</w:t>
      </w:r>
      <w:r w:rsidR="004D4672" w:rsidRPr="00D51EF9">
        <w:rPr>
          <w:rFonts w:asciiTheme="minorEastAsia" w:hAnsiTheme="minorEastAsia" w:hint="eastAsia"/>
          <w:sz w:val="24"/>
          <w:szCs w:val="24"/>
        </w:rPr>
        <w:t>2</w:t>
      </w:r>
      <w:r w:rsidR="004D4672" w:rsidRPr="00D51EF9">
        <w:rPr>
          <w:rFonts w:asciiTheme="minorEastAsia" w:hAnsiTheme="minorEastAsia"/>
          <w:sz w:val="24"/>
          <w:szCs w:val="24"/>
        </w:rPr>
        <w:t>021年</w:t>
      </w:r>
      <w:r w:rsidR="004D4672" w:rsidRPr="00D51EF9">
        <w:rPr>
          <w:rFonts w:asciiTheme="minorEastAsia" w:hAnsiTheme="minorEastAsia" w:hint="eastAsia"/>
          <w:sz w:val="24"/>
          <w:szCs w:val="24"/>
        </w:rPr>
        <w:t>6月的银行从业资格考试，因考试</w:t>
      </w:r>
      <w:r w:rsidR="00283164">
        <w:rPr>
          <w:rFonts w:asciiTheme="minorEastAsia" w:hAnsiTheme="minorEastAsia" w:hint="eastAsia"/>
          <w:sz w:val="24"/>
          <w:szCs w:val="24"/>
        </w:rPr>
        <w:t>成绩</w:t>
      </w:r>
      <w:r w:rsidR="004D4672" w:rsidRPr="00D51EF9">
        <w:rPr>
          <w:rFonts w:asciiTheme="minorEastAsia" w:hAnsiTheme="minorEastAsia" w:hint="eastAsia"/>
          <w:sz w:val="24"/>
          <w:szCs w:val="24"/>
        </w:rPr>
        <w:t>证明落款时间为首次</w:t>
      </w:r>
      <w:proofErr w:type="gramStart"/>
      <w:r w:rsidR="004D4672" w:rsidRPr="00D51EF9">
        <w:rPr>
          <w:rFonts w:asciiTheme="minorEastAsia" w:hAnsiTheme="minorEastAsia" w:hint="eastAsia"/>
          <w:sz w:val="24"/>
          <w:szCs w:val="24"/>
        </w:rPr>
        <w:t>进系统</w:t>
      </w:r>
      <w:proofErr w:type="gramEnd"/>
      <w:r w:rsidR="004D4672" w:rsidRPr="00D51EF9">
        <w:rPr>
          <w:rFonts w:asciiTheme="minorEastAsia" w:hAnsiTheme="minorEastAsia" w:hint="eastAsia"/>
          <w:sz w:val="24"/>
          <w:szCs w:val="24"/>
        </w:rPr>
        <w:t>申请成绩</w:t>
      </w:r>
      <w:r w:rsidR="002E41D4" w:rsidRPr="00D51EF9">
        <w:rPr>
          <w:rFonts w:asciiTheme="minorEastAsia" w:hAnsiTheme="minorEastAsia" w:hint="eastAsia"/>
          <w:sz w:val="24"/>
          <w:szCs w:val="24"/>
        </w:rPr>
        <w:t>时间，这9名同学在9月份</w:t>
      </w:r>
      <w:proofErr w:type="gramStart"/>
      <w:r w:rsidR="002E41D4" w:rsidRPr="00D51EF9">
        <w:rPr>
          <w:rFonts w:asciiTheme="minorEastAsia" w:hAnsiTheme="minorEastAsia" w:hint="eastAsia"/>
          <w:sz w:val="24"/>
          <w:szCs w:val="24"/>
        </w:rPr>
        <w:t>进系统</w:t>
      </w:r>
      <w:proofErr w:type="gramEnd"/>
      <w:r w:rsidR="002E41D4" w:rsidRPr="00D51EF9">
        <w:rPr>
          <w:rFonts w:asciiTheme="minorEastAsia" w:hAnsiTheme="minorEastAsia" w:hint="eastAsia"/>
          <w:sz w:val="24"/>
          <w:szCs w:val="24"/>
        </w:rPr>
        <w:t>申请成绩证明因此证书落款为9月。经核实该考试举办和学生通过该考试的时间确实在2</w:t>
      </w:r>
      <w:r w:rsidR="002E41D4" w:rsidRPr="00D51EF9">
        <w:rPr>
          <w:rFonts w:asciiTheme="minorEastAsia" w:hAnsiTheme="minorEastAsia"/>
          <w:sz w:val="24"/>
          <w:szCs w:val="24"/>
        </w:rPr>
        <w:t>021年</w:t>
      </w:r>
      <w:r w:rsidR="002E41D4" w:rsidRPr="00D51EF9">
        <w:rPr>
          <w:rFonts w:asciiTheme="minorEastAsia" w:hAnsiTheme="minorEastAsia" w:hint="eastAsia"/>
          <w:sz w:val="24"/>
          <w:szCs w:val="24"/>
        </w:rPr>
        <w:t>6月，以下几位同学的分数更正如下：</w:t>
      </w:r>
    </w:p>
    <w:tbl>
      <w:tblPr>
        <w:tblW w:w="44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240"/>
        <w:gridCol w:w="1080"/>
      </w:tblGrid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总得分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119.</w:t>
            </w:r>
            <w:r w:rsidR="00993663" w:rsidRPr="006D60D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张梦吟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102.86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罗昊群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80.3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王治杰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61.81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朱飞燕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85.48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马园</w:t>
            </w:r>
            <w:proofErr w:type="gramStart"/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110.85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武昌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119.48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刘雪莲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97.79</w:t>
            </w:r>
          </w:p>
        </w:tc>
      </w:tr>
      <w:tr w:rsidR="002E41D4" w:rsidRPr="006D60DB" w:rsidTr="002E41D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詹煜珂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1D4" w:rsidRPr="006D60DB" w:rsidRDefault="002E41D4" w:rsidP="002E41D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60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81.46</w:t>
            </w:r>
          </w:p>
        </w:tc>
      </w:tr>
    </w:tbl>
    <w:p w:rsidR="002E41D4" w:rsidRPr="002E41D4" w:rsidRDefault="002E41D4"/>
    <w:sectPr w:rsidR="002E41D4" w:rsidRPr="002E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2E"/>
    <w:rsid w:val="00087945"/>
    <w:rsid w:val="000B46FF"/>
    <w:rsid w:val="00130C2E"/>
    <w:rsid w:val="001429A8"/>
    <w:rsid w:val="001C36FC"/>
    <w:rsid w:val="00283164"/>
    <w:rsid w:val="00292ED3"/>
    <w:rsid w:val="002E41D4"/>
    <w:rsid w:val="002F4F71"/>
    <w:rsid w:val="003839C8"/>
    <w:rsid w:val="004C1A06"/>
    <w:rsid w:val="004D4672"/>
    <w:rsid w:val="006A723B"/>
    <w:rsid w:val="006D60DB"/>
    <w:rsid w:val="007659CD"/>
    <w:rsid w:val="00786BA5"/>
    <w:rsid w:val="008E313F"/>
    <w:rsid w:val="00993663"/>
    <w:rsid w:val="00A44C46"/>
    <w:rsid w:val="00CE7790"/>
    <w:rsid w:val="00D51EF9"/>
    <w:rsid w:val="00D87C00"/>
    <w:rsid w:val="00DA76EA"/>
    <w:rsid w:val="00E275C0"/>
    <w:rsid w:val="00F43A6F"/>
    <w:rsid w:val="00F50DBC"/>
    <w:rsid w:val="00F96F80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9449F-6E3B-43AB-ACB6-34F5775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1E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1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19</cp:revision>
  <cp:lastPrinted>2021-10-20T00:49:00Z</cp:lastPrinted>
  <dcterms:created xsi:type="dcterms:W3CDTF">2021-10-15T06:23:00Z</dcterms:created>
  <dcterms:modified xsi:type="dcterms:W3CDTF">2021-10-21T02:28:00Z</dcterms:modified>
</cp:coreProperties>
</file>